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EAD906B"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260D9F">
        <w:rPr>
          <w:rFonts w:eastAsia="Arial Unicode MS"/>
          <w:b/>
        </w:rPr>
        <w:t>1</w:t>
      </w:r>
      <w:r w:rsidR="003C7B50">
        <w:rPr>
          <w:rFonts w:eastAsia="Arial Unicode MS"/>
          <w:b/>
        </w:rPr>
        <w:t>5</w:t>
      </w:r>
      <w:r w:rsidR="008F3871">
        <w:rPr>
          <w:rFonts w:eastAsia="Arial Unicode MS"/>
          <w:b/>
        </w:rPr>
        <w:t>2</w:t>
      </w:r>
    </w:p>
    <w:p w14:paraId="222DD452" w14:textId="17BB2292" w:rsidR="003D410F" w:rsidRPr="003D410F" w:rsidRDefault="00ED36C0" w:rsidP="003D410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E857E9">
        <w:rPr>
          <w:rFonts w:eastAsia="Arial Unicode MS"/>
          <w:b/>
        </w:rPr>
        <w:t xml:space="preserve">  </w:t>
      </w:r>
      <w:r>
        <w:rPr>
          <w:rFonts w:eastAsia="Arial Unicode MS"/>
        </w:rPr>
        <w:t xml:space="preserve">(protokols Nr. </w:t>
      </w:r>
      <w:r w:rsidR="00EA2BA2">
        <w:rPr>
          <w:rFonts w:eastAsia="Arial Unicode MS"/>
        </w:rPr>
        <w:t>6</w:t>
      </w:r>
      <w:r>
        <w:rPr>
          <w:rFonts w:eastAsia="Arial Unicode MS"/>
        </w:rPr>
        <w:t xml:space="preserve">, </w:t>
      </w:r>
      <w:r w:rsidR="008F3871">
        <w:rPr>
          <w:rFonts w:eastAsia="Arial Unicode MS"/>
        </w:rPr>
        <w:t>4</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0016074"/>
      <w:bookmarkStart w:id="67" w:name="_Hlk160015935"/>
      <w:bookmarkStart w:id="68" w:name="_Hlk160015789"/>
      <w:bookmarkStart w:id="69" w:name="_Hlk160015534"/>
      <w:bookmarkStart w:id="70" w:name="_Hlk160014997"/>
      <w:bookmarkStart w:id="71" w:name="_Hlk160014757"/>
      <w:bookmarkStart w:id="72" w:name="_Hlk160014557"/>
      <w:bookmarkStart w:id="73" w:name="_Hlk160013197"/>
      <w:bookmarkStart w:id="74" w:name="_Hlk160013016"/>
      <w:bookmarkStart w:id="75" w:name="_Hlk160012766"/>
      <w:bookmarkStart w:id="76" w:name="_Hlk160020339"/>
      <w:bookmarkStart w:id="77" w:name="_Hlk160020040"/>
      <w:bookmarkStart w:id="78" w:name="_Hlk160019881"/>
      <w:bookmarkStart w:id="79" w:name="_Hlk160017843"/>
      <w:bookmarkStart w:id="80" w:name="_Hlk160017575"/>
      <w:bookmarkStart w:id="81" w:name="_Hlk160016282"/>
      <w:bookmarkStart w:id="82" w:name="_Hlk160012280"/>
      <w:bookmarkStart w:id="83" w:name="_Hlk160011992"/>
      <w:bookmarkStart w:id="84" w:name="_Hlk160011458"/>
    </w:p>
    <w:p w14:paraId="5A4AF25F" w14:textId="42DB33F4" w:rsidR="008F3871" w:rsidRPr="008F3871" w:rsidRDefault="008F3871" w:rsidP="00DB63F6">
      <w:pPr>
        <w:pStyle w:val="Bezatstarpm"/>
        <w:jc w:val="both"/>
        <w:rPr>
          <w:b/>
          <w:bCs/>
        </w:rPr>
      </w:pPr>
      <w:bookmarkStart w:id="85" w:name="_Hlk130986456"/>
      <w:bookmarkStart w:id="86" w:name="_Hlk160036665"/>
      <w:bookmarkStart w:id="87" w:name="_Hlk160036538"/>
      <w:bookmarkStart w:id="88" w:name="_Hlk92976613"/>
      <w:bookmarkStart w:id="89" w:name="_Hlk160036173"/>
      <w:bookmarkStart w:id="90" w:name="_Hlk160036005"/>
      <w:bookmarkStart w:id="91" w:name="_Hlk139619356"/>
      <w:bookmarkStart w:id="92" w:name="_Hlk160035880"/>
      <w:bookmarkStart w:id="93" w:name="_Hlk160035643"/>
      <w:bookmarkStart w:id="94" w:name="_Hlk160035334"/>
      <w:bookmarkStart w:id="95" w:name="_Hlk160035208"/>
      <w:bookmarkStart w:id="96" w:name="_Hlk160034962"/>
      <w:bookmarkStart w:id="97" w:name="_Hlk160034878"/>
      <w:bookmarkStart w:id="98" w:name="_Hlk160034568"/>
      <w:bookmarkStart w:id="99" w:name="_Hlk160034073"/>
      <w:bookmarkStart w:id="100" w:name="_Hlk160033961"/>
      <w:bookmarkStart w:id="101" w:name="_Hlk160033839"/>
      <w:bookmarkStart w:id="102" w:name="_Hlk160033731"/>
      <w:bookmarkStart w:id="103" w:name="_Hlk158645162"/>
      <w:bookmarkStart w:id="104" w:name="_Hlk160033618"/>
      <w:bookmarkStart w:id="105" w:name="_Hlk160033483"/>
      <w:bookmarkStart w:id="106" w:name="_Hlk160033325"/>
      <w:bookmarkStart w:id="107" w:name="_Hlk160033116"/>
      <w:bookmarkStart w:id="108" w:name="_Hlk160032956"/>
      <w:bookmarkStart w:id="109" w:name="_Hlk160032830"/>
      <w:bookmarkStart w:id="110" w:name="_Hlk160032726"/>
      <w:bookmarkStart w:id="111" w:name="_Hlk160032158"/>
      <w:bookmarkStart w:id="112" w:name="_Hlk160031973"/>
      <w:bookmarkStart w:id="113" w:name="_Hlk160031781"/>
      <w:bookmarkStart w:id="114" w:name="_Hlk160031624"/>
      <w:bookmarkStart w:id="115" w:name="_Hlk160031473"/>
      <w:bookmarkStart w:id="116" w:name="_Hlk160031331"/>
      <w:bookmarkStart w:id="117" w:name="_Hlk160031127"/>
      <w:bookmarkStart w:id="118" w:name="_Hlk160030944"/>
      <w:bookmarkStart w:id="119" w:name="_Hlk160030811"/>
      <w:bookmarkStart w:id="120" w:name="_Hlk160030676"/>
      <w:bookmarkStart w:id="121" w:name="_Hlk160030157"/>
      <w:bookmarkStart w:id="122" w:name="_Hlk160029970"/>
      <w:bookmarkStart w:id="123" w:name="_Hlk160029820"/>
      <w:bookmarkStart w:id="124" w:name="_Hlk160029584"/>
      <w:bookmarkStart w:id="125" w:name="_Hlk160029398"/>
      <w:bookmarkStart w:id="126" w:name="_Hlk160029036"/>
      <w:bookmarkStart w:id="127" w:name="_Hlk160028899"/>
      <w:bookmarkStart w:id="128" w:name="_Hlk160028641"/>
      <w:bookmarkStart w:id="129" w:name="_Hlk160027884"/>
      <w:bookmarkStart w:id="130" w:name="_Hlk160024912"/>
      <w:bookmarkStart w:id="131" w:name="_Hlk160024645"/>
      <w:bookmarkStart w:id="132" w:name="_Hlk160024367"/>
      <w:bookmarkStart w:id="133" w:name="_Hlk160024110"/>
      <w:bookmarkStart w:id="134" w:name="_Hlk160021870"/>
      <w:bookmarkStart w:id="135" w:name="_Hlk158640778"/>
      <w:r w:rsidRPr="008F3871">
        <w:rPr>
          <w:b/>
          <w:bCs/>
        </w:rPr>
        <w:t>Par 2024.</w:t>
      </w:r>
      <w:r>
        <w:rPr>
          <w:b/>
          <w:bCs/>
        </w:rPr>
        <w:t xml:space="preserve"> </w:t>
      </w:r>
      <w:r w:rsidRPr="008F3871">
        <w:rPr>
          <w:b/>
          <w:bCs/>
        </w:rPr>
        <w:t>gada prioritārā investīciju projekta “Barkavas pamatskolas sporta zāles ģērbtuvju vienkāršotā atjaunošana” īstenošanu</w:t>
      </w:r>
    </w:p>
    <w:p w14:paraId="0060FFAB" w14:textId="77777777" w:rsidR="008F3871" w:rsidRPr="00794177" w:rsidRDefault="008F3871" w:rsidP="00DB63F6">
      <w:pPr>
        <w:ind w:right="-199"/>
        <w:jc w:val="both"/>
        <w:rPr>
          <w:i/>
          <w:iCs/>
        </w:rPr>
      </w:pPr>
    </w:p>
    <w:p w14:paraId="243CE7D7" w14:textId="0348595D" w:rsidR="008F3871" w:rsidRDefault="008F3871" w:rsidP="00DB63F6">
      <w:pPr>
        <w:ind w:right="-199" w:firstLine="709"/>
        <w:jc w:val="both"/>
      </w:pPr>
      <w:r w:rsidRPr="00B66EF6">
        <w:t xml:space="preserve">Madonas novada pašvaldības Investīciju projekts </w:t>
      </w:r>
      <w:r w:rsidRPr="007D2EEB">
        <w:t>„Barkavas pamatskolas sporta zāles ģērbtuvju vienkāršotā atjaunošana”</w:t>
      </w:r>
      <w:r w:rsidRPr="00B66EF6">
        <w:t xml:space="preserve"> iekļauts Madonas novada ilgtspējīgas attīstības stratēģijā 2022.-2047. gadam un Madonas novada attīstības programmas 2022.-2028. gadam investīciju plānā 2023.</w:t>
      </w:r>
      <w:r w:rsidR="006734E9">
        <w:t>-</w:t>
      </w:r>
      <w:r w:rsidRPr="00B66EF6">
        <w:t>2027. gadam.</w:t>
      </w:r>
    </w:p>
    <w:p w14:paraId="4F96D6BB" w14:textId="2A159C77" w:rsidR="008F3871" w:rsidRDefault="008F3871" w:rsidP="00DB63F6">
      <w:pPr>
        <w:ind w:firstLine="709"/>
        <w:jc w:val="both"/>
      </w:pPr>
      <w:r>
        <w:t xml:space="preserve">Projekta ietvaros ir veikts iepirkuma procedūra būvdarbiem, kuras rezultātā pieņemts lēmums par būvdarbu veicēju un kopējām būvdarbu izmaksām, kas sastāda </w:t>
      </w:r>
      <w:r w:rsidRPr="007D2EEB">
        <w:t xml:space="preserve"> </w:t>
      </w:r>
      <w:r>
        <w:t>221020,67</w:t>
      </w:r>
      <w:r w:rsidRPr="007D2EEB">
        <w:t xml:space="preserve"> euro (</w:t>
      </w:r>
      <w:r>
        <w:t xml:space="preserve">divi simti divdesmit viens tūkstotis divdesmit </w:t>
      </w:r>
      <w:r w:rsidRPr="007D2EEB">
        <w:t xml:space="preserve"> euro, </w:t>
      </w:r>
      <w:r>
        <w:t>67</w:t>
      </w:r>
      <w:r w:rsidRPr="007D2EEB">
        <w:t xml:space="preserve"> cent</w:t>
      </w:r>
      <w:r>
        <w:t>i</w:t>
      </w:r>
      <w:r w:rsidRPr="007D2EEB">
        <w:t xml:space="preserve">) </w:t>
      </w:r>
      <w:r>
        <w:t xml:space="preserve">kopā ar </w:t>
      </w:r>
      <w:r w:rsidRPr="007D2EEB">
        <w:t>pievienotās vērtības nodok</w:t>
      </w:r>
      <w:r>
        <w:t>li.</w:t>
      </w:r>
      <w:r w:rsidR="002F582B">
        <w:t xml:space="preserve"> </w:t>
      </w:r>
      <w:r>
        <w:t xml:space="preserve">Plānotās būvuzraudzības izmaksas  līdz 8000,00 EUR. Kopējās projekta izmaksas sastāda </w:t>
      </w:r>
      <w:bookmarkStart w:id="136" w:name="_Hlk161659618"/>
      <w:bookmarkStart w:id="137" w:name="_Hlk161659962"/>
      <w:r>
        <w:t xml:space="preserve">EUR </w:t>
      </w:r>
      <w:bookmarkStart w:id="138" w:name="_Hlk161659802"/>
      <w:r>
        <w:t>229020,67 (divi simti divdesmit deviņi tūkstoši divdesmit euro, 67 centi)</w:t>
      </w:r>
      <w:bookmarkEnd w:id="136"/>
      <w:r>
        <w:t xml:space="preserve">. </w:t>
      </w:r>
      <w:bookmarkEnd w:id="137"/>
      <w:bookmarkEnd w:id="138"/>
    </w:p>
    <w:p w14:paraId="68B8B1ED" w14:textId="77777777" w:rsidR="008F3871" w:rsidRPr="008557B7" w:rsidRDefault="008F3871" w:rsidP="00DB63F6">
      <w:pPr>
        <w:autoSpaceDE w:val="0"/>
        <w:autoSpaceDN w:val="0"/>
        <w:adjustRightInd w:val="0"/>
        <w:ind w:firstLine="709"/>
        <w:jc w:val="both"/>
        <w:rPr>
          <w:rFonts w:eastAsia="CIDFont+F2"/>
        </w:rPr>
      </w:pPr>
      <w:r w:rsidRPr="008557B7">
        <w:t>Būvdarbu līguma ietvaros paredzēt</w:t>
      </w:r>
      <w:r>
        <w:t>s v</w:t>
      </w:r>
      <w:r w:rsidRPr="006E3DE4">
        <w:rPr>
          <w:rFonts w:eastAsia="CIDFont+F2"/>
        </w:rPr>
        <w:t>eikt kosmētisk</w:t>
      </w:r>
      <w:r>
        <w:rPr>
          <w:rFonts w:eastAsia="CIDFont+F2"/>
        </w:rPr>
        <w:t>o</w:t>
      </w:r>
      <w:r w:rsidRPr="006E3DE4">
        <w:rPr>
          <w:rFonts w:eastAsia="CIDFont+F2"/>
        </w:rPr>
        <w:t xml:space="preserve"> remont</w:t>
      </w:r>
      <w:r>
        <w:rPr>
          <w:rFonts w:eastAsia="CIDFont+F2"/>
        </w:rPr>
        <w:t>u</w:t>
      </w:r>
      <w:r w:rsidRPr="006E3DE4">
        <w:rPr>
          <w:rFonts w:eastAsia="CIDFont+F2"/>
        </w:rPr>
        <w:t xml:space="preserve"> Barkavas pamatskolas sporta bloka 3 ģērbtuv</w:t>
      </w:r>
      <w:r>
        <w:rPr>
          <w:rFonts w:eastAsia="CIDFont+F2"/>
        </w:rPr>
        <w:t>ē</w:t>
      </w:r>
      <w:r w:rsidRPr="006E3DE4">
        <w:rPr>
          <w:rFonts w:eastAsia="CIDFont+F2"/>
        </w:rPr>
        <w:t>s</w:t>
      </w:r>
      <w:r>
        <w:rPr>
          <w:rFonts w:eastAsia="CIDFont+F2"/>
        </w:rPr>
        <w:t xml:space="preserve">, </w:t>
      </w:r>
      <w:r w:rsidRPr="006E3DE4">
        <w:rPr>
          <w:rFonts w:eastAsia="CIDFont+F2"/>
        </w:rPr>
        <w:t>nomainītas durvis uz ģērbtuvēm. Veikts kosmētiskais remonts gaitenī, paredzēt</w:t>
      </w:r>
      <w:r>
        <w:rPr>
          <w:rFonts w:eastAsia="CIDFont+F2"/>
        </w:rPr>
        <w:t>a</w:t>
      </w:r>
      <w:r w:rsidRPr="006E3DE4">
        <w:rPr>
          <w:rFonts w:eastAsia="CIDFont+F2"/>
        </w:rPr>
        <w:t xml:space="preserve"> aukstā un siltā ūdens apgādes sistēmas cauruļu nomaiņa, siltumapgādes cauruļu un radiatoru nomaiņa, kanalizācijas sistēmas sakārtošana. Atremontētas dušas un sanitārie mezgli visās ģērbtuvēs. Sakārtota ventilācija ģērbtuvēs un sanitārajās telpās</w:t>
      </w:r>
    </w:p>
    <w:p w14:paraId="4FFADFEC" w14:textId="53FCB8F1" w:rsidR="008F3871" w:rsidRDefault="008F3871" w:rsidP="00DB63F6">
      <w:pPr>
        <w:ind w:firstLine="709"/>
        <w:jc w:val="both"/>
      </w:pPr>
      <w:r w:rsidRPr="00D117F9">
        <w:t xml:space="preserve">Lai īstenotu prioritāro investīciju projektu </w:t>
      </w:r>
      <w:r w:rsidRPr="00D117F9">
        <w:rPr>
          <w:bCs/>
        </w:rPr>
        <w:t>“</w:t>
      </w:r>
      <w:r w:rsidRPr="007D2EEB">
        <w:rPr>
          <w:bCs/>
        </w:rPr>
        <w:t>Barkavas pamatskolas sporta zāles ģērbtuvju vienkāršotā atjaunošana”</w:t>
      </w:r>
      <w:r w:rsidRPr="00D117F9">
        <w:t xml:space="preserve"> būvdarbu</w:t>
      </w:r>
      <w:r>
        <w:t xml:space="preserve"> un</w:t>
      </w:r>
      <w:r w:rsidRPr="00D117F9">
        <w:t xml:space="preserve"> būvuzraudzības darbu veikšanai nepieciešams finansējums</w:t>
      </w:r>
      <w:r>
        <w:t xml:space="preserve"> 229020,67 (divi simti divdesmit deviņi tūkstoši divdesmit euro, 67 centi),</w:t>
      </w:r>
      <w:r w:rsidR="002F582B">
        <w:t xml:space="preserve"> </w:t>
      </w:r>
      <w:r w:rsidRPr="00154EDF">
        <w:t>t.sk. aizņēmums Valsts kasē</w:t>
      </w:r>
      <w:r>
        <w:t xml:space="preserve"> </w:t>
      </w:r>
      <w:r w:rsidRPr="00154EDF">
        <w:t xml:space="preserve">EUR </w:t>
      </w:r>
      <w:bookmarkStart w:id="139" w:name="_Hlk161660010"/>
      <w:r>
        <w:t>194667,57</w:t>
      </w:r>
      <w:r w:rsidRPr="00154EDF">
        <w:t xml:space="preserve"> (</w:t>
      </w:r>
      <w:r>
        <w:t>viens simts deviņdesmit četri tūkstoši seši simti sešdesmit septiņi</w:t>
      </w:r>
      <w:r w:rsidRPr="00154EDF">
        <w:t xml:space="preserve"> euro, </w:t>
      </w:r>
      <w:r>
        <w:t>5</w:t>
      </w:r>
      <w:r w:rsidRPr="00154EDF">
        <w:t>7 centi)</w:t>
      </w:r>
      <w:bookmarkEnd w:id="139"/>
      <w:r w:rsidRPr="00D117F9">
        <w:t xml:space="preserve">, un pašvaldības līdzfinansējums </w:t>
      </w:r>
      <w:bookmarkStart w:id="140" w:name="_Hlk161660061"/>
      <w:r>
        <w:t>34353,10 EUR (trīsdesmit četri tūkstoši trīs simti piecdesmit trīs euro, 10 centi)</w:t>
      </w:r>
      <w:bookmarkEnd w:id="140"/>
      <w:r w:rsidRPr="00D117F9">
        <w:t>.</w:t>
      </w:r>
    </w:p>
    <w:p w14:paraId="37D1C83D" w14:textId="1DC0BE99" w:rsidR="008F3871" w:rsidRPr="00F905F5" w:rsidRDefault="008F3871" w:rsidP="00DB63F6">
      <w:pPr>
        <w:ind w:firstLine="720"/>
        <w:jc w:val="both"/>
      </w:pPr>
      <w:r w:rsidRPr="00333EA1">
        <w:t xml:space="preserve">Noklausījusies sniegto informāciju, </w:t>
      </w:r>
      <w:r w:rsidR="00FF6E3C">
        <w:rPr>
          <w:rFonts w:cs="Arial Unicode MS"/>
          <w:lang w:bidi="lo-LA"/>
        </w:rPr>
        <w:t>ņemot vērā 19.03.2024. Finanšu un attīstības komitejas atzinumu,</w:t>
      </w:r>
      <w:r w:rsidR="00FF6E3C" w:rsidRPr="00206959">
        <w:rPr>
          <w:rFonts w:cs="Arial Unicode MS"/>
          <w:lang w:bidi="lo-LA"/>
        </w:rPr>
        <w:t xml:space="preserve"> </w:t>
      </w:r>
      <w:r>
        <w:rPr>
          <w:lang w:eastAsia="lo-LA" w:bidi="lo-LA"/>
        </w:rPr>
        <w:t>atklāti balsojot</w:t>
      </w:r>
      <w:r>
        <w:rPr>
          <w:b/>
          <w:lang w:eastAsia="lo-LA" w:bidi="lo-LA"/>
        </w:rPr>
        <w:t xml:space="preserve">: PAR </w:t>
      </w:r>
      <w:r w:rsidR="005F588C">
        <w:rPr>
          <w:b/>
          <w:lang w:eastAsia="lo-LA" w:bidi="lo-LA"/>
        </w:rPr>
        <w:t>–</w:t>
      </w:r>
      <w:r>
        <w:rPr>
          <w:b/>
          <w:lang w:eastAsia="lo-LA" w:bidi="lo-LA"/>
        </w:rPr>
        <w:t xml:space="preserve"> </w:t>
      </w:r>
      <w:r>
        <w:rPr>
          <w:rFonts w:eastAsia="Calibri"/>
          <w:b/>
          <w:noProof/>
          <w:lang w:eastAsia="en-US"/>
        </w:rPr>
        <w:t>1</w:t>
      </w:r>
      <w:r w:rsidR="005F588C">
        <w:rPr>
          <w:rFonts w:eastAsia="Calibri"/>
          <w:b/>
          <w:noProof/>
          <w:lang w:eastAsia="en-US"/>
        </w:rPr>
        <w:t xml:space="preserve">6 </w:t>
      </w:r>
      <w:r w:rsidR="005F588C">
        <w:rPr>
          <w:rFonts w:eastAsia="Calibri"/>
          <w:bCs/>
          <w:noProof/>
          <w:lang w:eastAsia="en-US"/>
        </w:rPr>
        <w:t>(</w:t>
      </w:r>
      <w:r w:rsidR="005F588C">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5F588C">
        <w:rPr>
          <w:rFonts w:eastAsia="Calibri"/>
          <w:bCs/>
          <w:noProof/>
          <w:lang w:eastAsia="en-US"/>
        </w:rPr>
        <w:t>)</w:t>
      </w:r>
      <w:r>
        <w:rPr>
          <w:rFonts w:eastAsia="Calibri"/>
          <w:bCs/>
          <w:noProof/>
          <w:lang w:eastAsia="en-US"/>
        </w:rPr>
        <w:t xml:space="preserve">, </w:t>
      </w:r>
      <w:r>
        <w:rPr>
          <w:b/>
          <w:lang w:eastAsia="lo-LA" w:bidi="lo-LA"/>
        </w:rPr>
        <w:t>PRET - NAV, ATTURAS - NAV</w:t>
      </w:r>
      <w:r>
        <w:rPr>
          <w:lang w:eastAsia="lo-LA" w:bidi="lo-LA"/>
        </w:rPr>
        <w:t xml:space="preserve">, Madonas novada pašvaldības dome </w:t>
      </w:r>
      <w:r>
        <w:rPr>
          <w:b/>
          <w:lang w:eastAsia="lo-LA" w:bidi="lo-LA"/>
        </w:rPr>
        <w:t>NOLEMJ</w:t>
      </w:r>
      <w:r>
        <w:rPr>
          <w:lang w:eastAsia="lo-LA" w:bidi="lo-LA"/>
        </w:rPr>
        <w:t>:</w:t>
      </w:r>
    </w:p>
    <w:p w14:paraId="094A159C" w14:textId="05FBA3AE" w:rsidR="008F3871" w:rsidRPr="00794177" w:rsidRDefault="008F3871" w:rsidP="00DB63F6">
      <w:pPr>
        <w:ind w:firstLine="720"/>
        <w:jc w:val="both"/>
        <w:rPr>
          <w:lang w:eastAsia="lo-LA" w:bidi="lo-LA"/>
        </w:rPr>
      </w:pPr>
    </w:p>
    <w:p w14:paraId="7EE9D40E" w14:textId="77777777" w:rsidR="00446D2D" w:rsidRDefault="008F3871" w:rsidP="00DB63F6">
      <w:pPr>
        <w:pStyle w:val="Sarakstarindkopa"/>
        <w:numPr>
          <w:ilvl w:val="0"/>
          <w:numId w:val="13"/>
        </w:numPr>
        <w:ind w:left="709" w:right="-199" w:hanging="709"/>
        <w:jc w:val="both"/>
      </w:pPr>
      <w:r w:rsidRPr="007D2EEB">
        <w:t xml:space="preserve">Apstiprināt būvdarbu līguma “„Barkavas pamatskolas sporta zāles ģērbtuvju vienkāršotā atjaunošana” slēgšanu par kopējo summu </w:t>
      </w:r>
      <w:r>
        <w:t>EUR 229020,67 (divi simti divdesmit deviņi tūkstoši divdesmit euro, 67 centi).</w:t>
      </w:r>
    </w:p>
    <w:p w14:paraId="7AB73A21" w14:textId="7738C2E2" w:rsidR="008F3871" w:rsidRPr="006E3DE4" w:rsidRDefault="008F3871" w:rsidP="00DB63F6">
      <w:pPr>
        <w:pStyle w:val="Sarakstarindkopa"/>
        <w:numPr>
          <w:ilvl w:val="0"/>
          <w:numId w:val="13"/>
        </w:numPr>
        <w:ind w:left="709" w:right="-199" w:hanging="709"/>
        <w:jc w:val="both"/>
      </w:pPr>
      <w:r w:rsidRPr="006E3DE4">
        <w:t xml:space="preserve">2024. gada prioritārā investīciju projekta „Barkavas pamatskolas sporta zāles ģērbtuvju vienkāršotā atjaunošana”  īstenošanai, kas atbilst </w:t>
      </w:r>
      <w:bookmarkStart w:id="141" w:name="_Hlk129767802"/>
      <w:r w:rsidRPr="006E3DE4">
        <w:t>Madonas novada ilgtspējīgas attīstības stratēģijai 2022.-2047. gadam un Madonas novada attīstības programmai 2022.</w:t>
      </w:r>
      <w:r w:rsidR="006734E9">
        <w:t>-</w:t>
      </w:r>
      <w:r w:rsidRPr="006E3DE4">
        <w:t xml:space="preserve">2028. gadam </w:t>
      </w:r>
      <w:bookmarkEnd w:id="141"/>
      <w:r w:rsidRPr="006E3DE4">
        <w:t xml:space="preserve">un nodrošina lietderīgu investīciju īstenošanu pašvaldības autonomās funkcijas </w:t>
      </w:r>
      <w:r w:rsidRPr="00446D2D">
        <w:rPr>
          <w:i/>
        </w:rPr>
        <w:lastRenderedPageBreak/>
        <w:t>“gādāt par iedzīvotāju veselību — īstenot veselīga dzīvesveida veicināšanas pasākumus un organizēt veselības aprūpes pakalpojumu pieejamību” un “veicināt sporta attīstību, tostarp uzturēt un attīstīt pašvaldības sporta bāzes, atbalstīt sportistu un sporta klubu, arī profesionālo sporta klubu, darbību un sniegt atbalstu sporta pasākumu organizēšanai”</w:t>
      </w:r>
      <w:r>
        <w:t xml:space="preserve"> </w:t>
      </w:r>
      <w:r w:rsidRPr="006E3DE4">
        <w:t>izpildei:</w:t>
      </w:r>
    </w:p>
    <w:p w14:paraId="623DED1C" w14:textId="77777777" w:rsidR="008F3871" w:rsidRDefault="008F3871" w:rsidP="00DB63F6">
      <w:pPr>
        <w:pStyle w:val="Sarakstarindkopa"/>
        <w:numPr>
          <w:ilvl w:val="1"/>
          <w:numId w:val="13"/>
        </w:numPr>
        <w:spacing w:after="160"/>
        <w:ind w:left="709" w:hanging="425"/>
        <w:jc w:val="both"/>
      </w:pPr>
      <w:r>
        <w:t>Ņemt ilgtermiņa aizņēmumu 194667,57</w:t>
      </w:r>
      <w:r w:rsidRPr="00154EDF">
        <w:t xml:space="preserve"> (</w:t>
      </w:r>
      <w:r>
        <w:t>viens simts deviņdesmit četri tūkstoši seši simti sešdesmit septiņi</w:t>
      </w:r>
      <w:r w:rsidRPr="00154EDF">
        <w:t xml:space="preserve"> euro, </w:t>
      </w:r>
      <w:r>
        <w:t>5</w:t>
      </w:r>
      <w:r w:rsidRPr="00154EDF">
        <w:t>7 centi)</w:t>
      </w:r>
      <w:r>
        <w:t xml:space="preserve">  apmērā no Valsts kases ar tās noteikto procentu likmi uz 20 gadiem ar atlikto pamatsummas maksājumu 3 gadi. Aizņēmuma atmaksu garantēt ar pašvaldības budžetu. Aizņēmumu izņemt 2024. gadā.</w:t>
      </w:r>
    </w:p>
    <w:p w14:paraId="7CBE4560" w14:textId="0EA017D2" w:rsidR="008F3871" w:rsidRDefault="008F3871" w:rsidP="00DB63F6">
      <w:pPr>
        <w:pStyle w:val="Sarakstarindkopa"/>
        <w:numPr>
          <w:ilvl w:val="1"/>
          <w:numId w:val="13"/>
        </w:numPr>
        <w:spacing w:after="160"/>
        <w:ind w:left="709" w:hanging="425"/>
        <w:jc w:val="both"/>
      </w:pPr>
      <w:r>
        <w:t>P</w:t>
      </w:r>
      <w:r w:rsidRPr="00D117F9">
        <w:t>aredzēt pašvaldības 202</w:t>
      </w:r>
      <w:r>
        <w:t>4</w:t>
      </w:r>
      <w:r w:rsidRPr="00D117F9">
        <w:t>.</w:t>
      </w:r>
      <w:r w:rsidR="002F582B">
        <w:t> </w:t>
      </w:r>
      <w:r w:rsidRPr="00D117F9">
        <w:t xml:space="preserve">gada budžetā nepieciešamo līdzfinansējumu līdz </w:t>
      </w:r>
      <w:r w:rsidRPr="006E3DE4">
        <w:t>34353,10 EUR (trīsdesmit četri tūkstoši trīs simti piecdesmit trīs euro, 10 centi)</w:t>
      </w:r>
      <w:r>
        <w:t xml:space="preserve"> </w:t>
      </w:r>
      <w:r w:rsidRPr="00D117F9">
        <w:t>apmēram, veicot attiecīgus grozījumus 202</w:t>
      </w:r>
      <w:r>
        <w:t>4</w:t>
      </w:r>
      <w:r w:rsidRPr="00D117F9">
        <w:t>.</w:t>
      </w:r>
      <w:r w:rsidR="002F582B">
        <w:t> </w:t>
      </w:r>
      <w:r w:rsidRPr="00D117F9">
        <w:t>gada pašvaldības budžetā</w:t>
      </w:r>
      <w:r>
        <w:t xml:space="preserve">. </w:t>
      </w:r>
    </w:p>
    <w:p w14:paraId="2A787DE5" w14:textId="77777777" w:rsidR="008F3871" w:rsidRDefault="008F3871" w:rsidP="00DB63F6">
      <w:pPr>
        <w:pStyle w:val="Sarakstarindkopa"/>
        <w:ind w:left="709" w:right="-199"/>
        <w:jc w:val="both"/>
      </w:pPr>
    </w:p>
    <w:p w14:paraId="4DF53ABC" w14:textId="77777777" w:rsidR="008F3871" w:rsidRDefault="008F3871" w:rsidP="00DB63F6">
      <w:pPr>
        <w:widowControl w:val="0"/>
        <w:suppressAutoHyphens/>
        <w:jc w:val="both"/>
        <w:rPr>
          <w:rFonts w:eastAsia="SimSun" w:cs="Arial"/>
          <w:b/>
          <w:iCs/>
          <w:kern w:val="2"/>
          <w:lang w:eastAsia="hi-IN" w:bidi="hi-IN"/>
        </w:rPr>
      </w:pPr>
    </w:p>
    <w:bookmarkEnd w:id="47"/>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14:paraId="7CEA4742" w14:textId="77777777" w:rsidR="00EA2BA2" w:rsidRPr="00F83CC3" w:rsidRDefault="00EA2BA2" w:rsidP="00DB63F6">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14:paraId="1F282D8C" w14:textId="77777777" w:rsidR="00ED36C0" w:rsidRDefault="00ED36C0" w:rsidP="00DB63F6">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DB63F6">
      <w:pPr>
        <w:jc w:val="both"/>
      </w:pPr>
    </w:p>
    <w:p w14:paraId="4AECFC4C" w14:textId="66DBC2A2" w:rsidR="00D556C8" w:rsidRDefault="00D556C8" w:rsidP="00DB63F6">
      <w:pPr>
        <w:jc w:val="both"/>
      </w:pPr>
    </w:p>
    <w:p w14:paraId="17C6A482" w14:textId="77777777" w:rsidR="005A0266" w:rsidRDefault="005A0266" w:rsidP="00DB63F6">
      <w:pPr>
        <w:jc w:val="both"/>
      </w:pPr>
    </w:p>
    <w:p w14:paraId="05BB37A3" w14:textId="77777777" w:rsidR="00446D2D" w:rsidRPr="00446D2D" w:rsidRDefault="00446D2D" w:rsidP="00DB63F6">
      <w:pPr>
        <w:ind w:right="-199"/>
        <w:jc w:val="both"/>
        <w:rPr>
          <w:i/>
          <w:iCs/>
        </w:rPr>
      </w:pPr>
      <w:r w:rsidRPr="00446D2D">
        <w:rPr>
          <w:i/>
          <w:iCs/>
        </w:rPr>
        <w:t>Solozemniece 28306100</w:t>
      </w:r>
    </w:p>
    <w:p w14:paraId="00A4042A" w14:textId="49D21AB3" w:rsidR="001C5D95" w:rsidRDefault="001C5D95" w:rsidP="00DB63F6">
      <w:pPr>
        <w:jc w:val="both"/>
        <w:rPr>
          <w:i/>
        </w:rPr>
      </w:pPr>
    </w:p>
    <w:p w14:paraId="71F3D4ED" w14:textId="696FA29A" w:rsidR="00E449D1" w:rsidRPr="00E449D1" w:rsidRDefault="00E449D1" w:rsidP="00DB63F6">
      <w:pPr>
        <w:tabs>
          <w:tab w:val="left" w:pos="1425"/>
        </w:tabs>
      </w:pPr>
    </w:p>
    <w:sectPr w:rsidR="00E449D1" w:rsidRPr="00E449D1" w:rsidSect="00446D2D">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114E4" w14:textId="77777777" w:rsidR="00D137FF" w:rsidRDefault="00D137FF" w:rsidP="000509C7">
      <w:r>
        <w:separator/>
      </w:r>
    </w:p>
  </w:endnote>
  <w:endnote w:type="continuationSeparator" w:id="0">
    <w:p w14:paraId="1D706B72" w14:textId="77777777" w:rsidR="00D137FF" w:rsidRDefault="00D137FF"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2">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42EBB" w14:textId="59E7DC7D" w:rsidR="00E857E9" w:rsidRDefault="00E857E9">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1A109" w14:textId="77777777" w:rsidR="00D137FF" w:rsidRDefault="00D137FF" w:rsidP="000509C7">
      <w:r>
        <w:separator/>
      </w:r>
    </w:p>
  </w:footnote>
  <w:footnote w:type="continuationSeparator" w:id="0">
    <w:p w14:paraId="225B0BD4" w14:textId="77777777" w:rsidR="00D137FF" w:rsidRDefault="00D137FF"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0A3544"/>
    <w:multiLevelType w:val="hybridMultilevel"/>
    <w:tmpl w:val="E7C03B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7"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0"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1"/>
  </w:num>
  <w:num w:numId="2">
    <w:abstractNumId w:val="1"/>
  </w:num>
  <w:num w:numId="3">
    <w:abstractNumId w:val="10"/>
  </w:num>
  <w:num w:numId="4">
    <w:abstractNumId w:val="6"/>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8"/>
  </w:num>
  <w:num w:numId="9">
    <w:abstractNumId w:val="4"/>
  </w:num>
  <w:num w:numId="10">
    <w:abstractNumId w:val="7"/>
  </w:num>
  <w:num w:numId="11">
    <w:abstractNumId w:val="2"/>
  </w:num>
  <w:num w:numId="12">
    <w:abstractNumId w:val="3"/>
  </w:num>
  <w:num w:numId="1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2E0A"/>
    <w:rsid w:val="000C6C9B"/>
    <w:rsid w:val="000E1093"/>
    <w:rsid w:val="000E31E2"/>
    <w:rsid w:val="000E6259"/>
    <w:rsid w:val="00100787"/>
    <w:rsid w:val="00105F67"/>
    <w:rsid w:val="00136C8F"/>
    <w:rsid w:val="001578A1"/>
    <w:rsid w:val="00163137"/>
    <w:rsid w:val="0019466C"/>
    <w:rsid w:val="001B3896"/>
    <w:rsid w:val="001B6164"/>
    <w:rsid w:val="001C2093"/>
    <w:rsid w:val="001C5D95"/>
    <w:rsid w:val="001E087A"/>
    <w:rsid w:val="00203C9D"/>
    <w:rsid w:val="00211B53"/>
    <w:rsid w:val="00213F20"/>
    <w:rsid w:val="0022730E"/>
    <w:rsid w:val="00251750"/>
    <w:rsid w:val="00260D9F"/>
    <w:rsid w:val="002622E9"/>
    <w:rsid w:val="00266814"/>
    <w:rsid w:val="002830B2"/>
    <w:rsid w:val="002A79F1"/>
    <w:rsid w:val="002C18B6"/>
    <w:rsid w:val="002F0D50"/>
    <w:rsid w:val="002F582B"/>
    <w:rsid w:val="00313017"/>
    <w:rsid w:val="0032705D"/>
    <w:rsid w:val="0033656B"/>
    <w:rsid w:val="003525D0"/>
    <w:rsid w:val="0035674C"/>
    <w:rsid w:val="00360ACE"/>
    <w:rsid w:val="003638A8"/>
    <w:rsid w:val="0037121C"/>
    <w:rsid w:val="00373D29"/>
    <w:rsid w:val="00393FAB"/>
    <w:rsid w:val="003B48C6"/>
    <w:rsid w:val="003C7B50"/>
    <w:rsid w:val="003D410F"/>
    <w:rsid w:val="003D4EF1"/>
    <w:rsid w:val="003D6630"/>
    <w:rsid w:val="003F1844"/>
    <w:rsid w:val="003F4039"/>
    <w:rsid w:val="004057F1"/>
    <w:rsid w:val="004067A5"/>
    <w:rsid w:val="00412720"/>
    <w:rsid w:val="00446D2D"/>
    <w:rsid w:val="004508E4"/>
    <w:rsid w:val="00466484"/>
    <w:rsid w:val="004908B3"/>
    <w:rsid w:val="004A0B25"/>
    <w:rsid w:val="004A7E91"/>
    <w:rsid w:val="004B572C"/>
    <w:rsid w:val="004D5EE6"/>
    <w:rsid w:val="004D725B"/>
    <w:rsid w:val="004F2AD0"/>
    <w:rsid w:val="004F5D43"/>
    <w:rsid w:val="0050757C"/>
    <w:rsid w:val="00535B47"/>
    <w:rsid w:val="00546188"/>
    <w:rsid w:val="00546227"/>
    <w:rsid w:val="005808A6"/>
    <w:rsid w:val="00586EB5"/>
    <w:rsid w:val="005A0266"/>
    <w:rsid w:val="005B2A29"/>
    <w:rsid w:val="005C3FC3"/>
    <w:rsid w:val="005D6177"/>
    <w:rsid w:val="005F36B8"/>
    <w:rsid w:val="005F588C"/>
    <w:rsid w:val="0065675C"/>
    <w:rsid w:val="00665EF6"/>
    <w:rsid w:val="006734E9"/>
    <w:rsid w:val="0068273A"/>
    <w:rsid w:val="00684CF1"/>
    <w:rsid w:val="006A722A"/>
    <w:rsid w:val="006C0FFA"/>
    <w:rsid w:val="006E479A"/>
    <w:rsid w:val="006E70E8"/>
    <w:rsid w:val="006E7750"/>
    <w:rsid w:val="006F68E7"/>
    <w:rsid w:val="0070193C"/>
    <w:rsid w:val="0070762C"/>
    <w:rsid w:val="0072132E"/>
    <w:rsid w:val="007254B1"/>
    <w:rsid w:val="00735435"/>
    <w:rsid w:val="00747822"/>
    <w:rsid w:val="0076526A"/>
    <w:rsid w:val="007733FA"/>
    <w:rsid w:val="007912BC"/>
    <w:rsid w:val="007A4988"/>
    <w:rsid w:val="007A7827"/>
    <w:rsid w:val="007E02F8"/>
    <w:rsid w:val="007E6FCA"/>
    <w:rsid w:val="0080709B"/>
    <w:rsid w:val="00820BE0"/>
    <w:rsid w:val="00822FF0"/>
    <w:rsid w:val="008319F2"/>
    <w:rsid w:val="00832489"/>
    <w:rsid w:val="00890A98"/>
    <w:rsid w:val="008A4B1A"/>
    <w:rsid w:val="008B0EF4"/>
    <w:rsid w:val="008B56BD"/>
    <w:rsid w:val="008F33D3"/>
    <w:rsid w:val="008F3871"/>
    <w:rsid w:val="00912A4B"/>
    <w:rsid w:val="0091494C"/>
    <w:rsid w:val="00926ADD"/>
    <w:rsid w:val="00952317"/>
    <w:rsid w:val="00955F58"/>
    <w:rsid w:val="00986B42"/>
    <w:rsid w:val="009A0BE0"/>
    <w:rsid w:val="009A4F54"/>
    <w:rsid w:val="009A6C16"/>
    <w:rsid w:val="009B4B2D"/>
    <w:rsid w:val="009B556F"/>
    <w:rsid w:val="009C27BE"/>
    <w:rsid w:val="009D4DE6"/>
    <w:rsid w:val="009F0220"/>
    <w:rsid w:val="00A0089D"/>
    <w:rsid w:val="00A04299"/>
    <w:rsid w:val="00A078F0"/>
    <w:rsid w:val="00A22578"/>
    <w:rsid w:val="00A2657A"/>
    <w:rsid w:val="00A3799A"/>
    <w:rsid w:val="00A45647"/>
    <w:rsid w:val="00A60A94"/>
    <w:rsid w:val="00A64E04"/>
    <w:rsid w:val="00A6635D"/>
    <w:rsid w:val="00A74F83"/>
    <w:rsid w:val="00A7502B"/>
    <w:rsid w:val="00AA6654"/>
    <w:rsid w:val="00AB72CE"/>
    <w:rsid w:val="00AC4A08"/>
    <w:rsid w:val="00AC65C8"/>
    <w:rsid w:val="00AD3616"/>
    <w:rsid w:val="00AE313E"/>
    <w:rsid w:val="00AE4396"/>
    <w:rsid w:val="00AF3E2C"/>
    <w:rsid w:val="00AF6056"/>
    <w:rsid w:val="00B403A4"/>
    <w:rsid w:val="00B601AC"/>
    <w:rsid w:val="00B61D3D"/>
    <w:rsid w:val="00B83120"/>
    <w:rsid w:val="00BA2362"/>
    <w:rsid w:val="00BA5079"/>
    <w:rsid w:val="00BA5104"/>
    <w:rsid w:val="00BA5616"/>
    <w:rsid w:val="00BA5BA2"/>
    <w:rsid w:val="00BC6777"/>
    <w:rsid w:val="00BF197C"/>
    <w:rsid w:val="00BF6212"/>
    <w:rsid w:val="00C00F73"/>
    <w:rsid w:val="00C02533"/>
    <w:rsid w:val="00C23507"/>
    <w:rsid w:val="00C32EA5"/>
    <w:rsid w:val="00C356BA"/>
    <w:rsid w:val="00C4230F"/>
    <w:rsid w:val="00C46488"/>
    <w:rsid w:val="00C63D65"/>
    <w:rsid w:val="00C84D08"/>
    <w:rsid w:val="00CB7022"/>
    <w:rsid w:val="00CD4B3F"/>
    <w:rsid w:val="00D030D4"/>
    <w:rsid w:val="00D137FF"/>
    <w:rsid w:val="00D233A0"/>
    <w:rsid w:val="00D43DD4"/>
    <w:rsid w:val="00D556C8"/>
    <w:rsid w:val="00D6060D"/>
    <w:rsid w:val="00D6192C"/>
    <w:rsid w:val="00D80E44"/>
    <w:rsid w:val="00D82354"/>
    <w:rsid w:val="00D901BF"/>
    <w:rsid w:val="00D95E0B"/>
    <w:rsid w:val="00D96FB4"/>
    <w:rsid w:val="00DA4414"/>
    <w:rsid w:val="00DA48C2"/>
    <w:rsid w:val="00DA54C7"/>
    <w:rsid w:val="00DB0950"/>
    <w:rsid w:val="00DB2627"/>
    <w:rsid w:val="00DB63F6"/>
    <w:rsid w:val="00DC01BB"/>
    <w:rsid w:val="00DC6FBF"/>
    <w:rsid w:val="00DE784A"/>
    <w:rsid w:val="00DF30DD"/>
    <w:rsid w:val="00E01F1A"/>
    <w:rsid w:val="00E16DFE"/>
    <w:rsid w:val="00E30246"/>
    <w:rsid w:val="00E3063B"/>
    <w:rsid w:val="00E36034"/>
    <w:rsid w:val="00E449D1"/>
    <w:rsid w:val="00E73AE1"/>
    <w:rsid w:val="00E857E9"/>
    <w:rsid w:val="00E92369"/>
    <w:rsid w:val="00EA0337"/>
    <w:rsid w:val="00EA2BA2"/>
    <w:rsid w:val="00EA3AAF"/>
    <w:rsid w:val="00EB2887"/>
    <w:rsid w:val="00EC1174"/>
    <w:rsid w:val="00EC19DF"/>
    <w:rsid w:val="00ED02CE"/>
    <w:rsid w:val="00ED36C0"/>
    <w:rsid w:val="00EF3036"/>
    <w:rsid w:val="00F665EC"/>
    <w:rsid w:val="00F70E99"/>
    <w:rsid w:val="00F71F5D"/>
    <w:rsid w:val="00F83CC3"/>
    <w:rsid w:val="00F905F5"/>
    <w:rsid w:val="00F92EF2"/>
    <w:rsid w:val="00F9314C"/>
    <w:rsid w:val="00FA2599"/>
    <w:rsid w:val="00FB7DEE"/>
    <w:rsid w:val="00FC3C36"/>
    <w:rsid w:val="00FE475D"/>
    <w:rsid w:val="00FF2124"/>
    <w:rsid w:val="00FF4EEE"/>
    <w:rsid w:val="00FF6E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2</Pages>
  <Words>2659</Words>
  <Characters>1516</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108</cp:revision>
  <cp:lastPrinted>2024-02-28T16:04:00Z</cp:lastPrinted>
  <dcterms:created xsi:type="dcterms:W3CDTF">2024-02-20T07:30:00Z</dcterms:created>
  <dcterms:modified xsi:type="dcterms:W3CDTF">2024-03-29T10:08:00Z</dcterms:modified>
</cp:coreProperties>
</file>